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6AC18AB"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w:t>
      </w:r>
      <w:proofErr w:type="gramStart"/>
      <w:r>
        <w:rPr>
          <w:sz w:val="22"/>
          <w:szCs w:val="22"/>
        </w:rPr>
        <w:t>preamble</w:t>
      </w:r>
      <w:proofErr w:type="gramEnd"/>
      <w:r>
        <w:rPr>
          <w:sz w:val="22"/>
          <w:szCs w:val="22"/>
        </w:rPr>
        <w:t xml:space="preserve"> and standing rules, introductions, and concept of the month. 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proofErr w:type="spellStart"/>
      <w:r w:rsidR="008839FC">
        <w:rPr>
          <w:sz w:val="22"/>
          <w:szCs w:val="22"/>
        </w:rPr>
        <w:t>Janece</w:t>
      </w:r>
      <w:proofErr w:type="spellEnd"/>
      <w:r w:rsidR="008839FC">
        <w:rPr>
          <w:sz w:val="22"/>
          <w:szCs w:val="22"/>
        </w:rPr>
        <w:t xml:space="preserv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absent-Mollie</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4B4078">
        <w:rPr>
          <w:sz w:val="22"/>
          <w:szCs w:val="22"/>
        </w:rPr>
        <w:t>3</w:t>
      </w:r>
      <w:r>
        <w:rPr>
          <w:sz w:val="22"/>
          <w:szCs w:val="22"/>
        </w:rPr>
        <w:t xml:space="preserve"> present, </w:t>
      </w:r>
      <w:r w:rsidR="00D164FC">
        <w:rPr>
          <w:sz w:val="22"/>
          <w:szCs w:val="22"/>
        </w:rPr>
        <w:t>2</w:t>
      </w:r>
      <w:r w:rsidR="004B4078">
        <w:rPr>
          <w:sz w:val="22"/>
          <w:szCs w:val="22"/>
        </w:rPr>
        <w:t>3</w:t>
      </w:r>
      <w:r>
        <w:rPr>
          <w:sz w:val="22"/>
          <w:szCs w:val="22"/>
        </w:rPr>
        <w:t xml:space="preserve"> voting members, </w:t>
      </w:r>
      <w:r w:rsidR="008F3E7E">
        <w:rPr>
          <w:sz w:val="22"/>
          <w:szCs w:val="22"/>
        </w:rPr>
        <w:t>1</w:t>
      </w:r>
      <w:r w:rsidR="004C4C0F">
        <w:rPr>
          <w:sz w:val="22"/>
          <w:szCs w:val="22"/>
        </w:rPr>
        <w:t>0</w:t>
      </w:r>
      <w:r w:rsidR="008F3E7E">
        <w:rPr>
          <w:sz w:val="22"/>
          <w:szCs w:val="22"/>
        </w:rPr>
        <w:t xml:space="preserve">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w:t>
      </w:r>
      <w:r w:rsidR="004B4078">
        <w:rPr>
          <w:sz w:val="22"/>
          <w:szCs w:val="22"/>
        </w:rPr>
        <w:t xml:space="preserve">modified to add </w:t>
      </w:r>
      <w:r w:rsidR="00E66361">
        <w:rPr>
          <w:sz w:val="22"/>
          <w:szCs w:val="22"/>
        </w:rPr>
        <w:t>2</w:t>
      </w:r>
      <w:r w:rsidR="004B4078">
        <w:rPr>
          <w:sz w:val="22"/>
          <w:szCs w:val="22"/>
        </w:rPr>
        <w:t xml:space="preserve"> topic</w:t>
      </w:r>
      <w:r w:rsidR="00E66361">
        <w:rPr>
          <w:sz w:val="22"/>
          <w:szCs w:val="22"/>
        </w:rPr>
        <w:t>s</w:t>
      </w:r>
      <w:r w:rsidR="004B4078">
        <w:rPr>
          <w:sz w:val="22"/>
          <w:szCs w:val="22"/>
        </w:rPr>
        <w:t xml:space="preserve"> of new business and was </w:t>
      </w:r>
      <w:r>
        <w:rPr>
          <w:sz w:val="22"/>
          <w:szCs w:val="22"/>
        </w:rPr>
        <w:t xml:space="preserve">adopted </w:t>
      </w:r>
      <w:r w:rsidR="00A6072A">
        <w:rPr>
          <w:sz w:val="22"/>
          <w:szCs w:val="22"/>
        </w:rPr>
        <w:t xml:space="preserve">as </w:t>
      </w:r>
      <w:r w:rsidR="004B4078">
        <w:rPr>
          <w:sz w:val="22"/>
          <w:szCs w:val="22"/>
        </w:rPr>
        <w:t>modified</w:t>
      </w:r>
      <w:r w:rsidR="00A6072A">
        <w:rPr>
          <w:sz w:val="22"/>
          <w:szCs w:val="22"/>
        </w:rPr>
        <w:t>.</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01A2D0E1" w:rsidR="00DA4DF8" w:rsidRDefault="004B4078" w:rsidP="00DA4DF8">
      <w:pPr>
        <w:shd w:val="clear" w:color="auto" w:fill="FFFFFF"/>
        <w:spacing w:before="280" w:after="280"/>
        <w:rPr>
          <w:sz w:val="22"/>
          <w:szCs w:val="22"/>
        </w:rPr>
      </w:pPr>
      <w:r>
        <w:rPr>
          <w:sz w:val="22"/>
          <w:szCs w:val="22"/>
        </w:rPr>
        <w:t>December</w:t>
      </w:r>
      <w:r w:rsidR="004B1B8C">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5DB78380" w14:textId="5732A55A" w:rsidR="00530176" w:rsidRDefault="00530176" w:rsidP="00530176">
      <w:pPr>
        <w:pStyle w:val="ListParagraph"/>
        <w:shd w:val="clear" w:color="auto" w:fill="FFFFFF"/>
        <w:spacing w:before="280" w:after="280"/>
        <w:rPr>
          <w:sz w:val="22"/>
          <w:szCs w:val="22"/>
        </w:rPr>
      </w:pPr>
    </w:p>
    <w:p w14:paraId="2DA7EC4E" w14:textId="7B94FA48" w:rsidR="00A35F60" w:rsidRPr="004B4078" w:rsidRDefault="004B4078" w:rsidP="004B4078">
      <w:pPr>
        <w:pStyle w:val="ListParagraph"/>
        <w:numPr>
          <w:ilvl w:val="0"/>
          <w:numId w:val="7"/>
        </w:numPr>
        <w:shd w:val="clear" w:color="auto" w:fill="FFFFFF"/>
        <w:spacing w:before="280" w:after="280"/>
        <w:rPr>
          <w:sz w:val="22"/>
          <w:szCs w:val="22"/>
        </w:rPr>
      </w:pPr>
      <w:r>
        <w:rPr>
          <w:sz w:val="22"/>
          <w:szCs w:val="22"/>
        </w:rPr>
        <w:t xml:space="preserve">We received response from Region 3 </w:t>
      </w:r>
      <w:proofErr w:type="gramStart"/>
      <w:r>
        <w:rPr>
          <w:sz w:val="22"/>
          <w:szCs w:val="22"/>
        </w:rPr>
        <w:t>in regard to</w:t>
      </w:r>
      <w:proofErr w:type="gramEnd"/>
      <w:r>
        <w:rPr>
          <w:sz w:val="22"/>
          <w:szCs w:val="22"/>
        </w:rPr>
        <w:t xml:space="preserve"> our inquiry about the Spring Convention and Assembly being held virtually.  Their response was that each intergroup that hosts the event is autonomous and can decide the format.</w:t>
      </w:r>
    </w:p>
    <w:p w14:paraId="00000010" w14:textId="0D5915D9" w:rsidR="0054688D" w:rsidRDefault="000B3051">
      <w:pPr>
        <w:shd w:val="clear" w:color="auto" w:fill="FFFFFF"/>
        <w:spacing w:before="280" w:after="280"/>
        <w:rPr>
          <w:b/>
          <w:sz w:val="22"/>
          <w:szCs w:val="22"/>
        </w:rPr>
      </w:pPr>
      <w:r>
        <w:rPr>
          <w:b/>
          <w:sz w:val="22"/>
          <w:szCs w:val="22"/>
        </w:rPr>
        <w:t>New Business</w:t>
      </w:r>
    </w:p>
    <w:p w14:paraId="5D793AA5" w14:textId="357C86E8" w:rsidR="00B07529" w:rsidRPr="00B07529" w:rsidRDefault="00E66361" w:rsidP="00B07529">
      <w:pPr>
        <w:pStyle w:val="ListParagraph"/>
        <w:numPr>
          <w:ilvl w:val="0"/>
          <w:numId w:val="13"/>
        </w:numPr>
        <w:shd w:val="clear" w:color="auto" w:fill="FFFFFF"/>
        <w:spacing w:before="280" w:after="280"/>
        <w:rPr>
          <w:sz w:val="22"/>
          <w:szCs w:val="22"/>
        </w:rPr>
      </w:pPr>
      <w:r>
        <w:rPr>
          <w:sz w:val="22"/>
          <w:szCs w:val="22"/>
        </w:rPr>
        <w:t>Flyers and announcements need to be submitted to the chair.  Discussion about flyer displaying names of speakers, giving rise to questions about our 12</w:t>
      </w:r>
      <w:r w:rsidRPr="00E66361">
        <w:rPr>
          <w:sz w:val="22"/>
          <w:szCs w:val="22"/>
          <w:vertAlign w:val="superscript"/>
        </w:rPr>
        <w:t>th</w:t>
      </w:r>
      <w:r>
        <w:rPr>
          <w:sz w:val="22"/>
          <w:szCs w:val="22"/>
        </w:rPr>
        <w:t xml:space="preserve"> tradition, OA rules and regulations, and/or ASDI policies.  There are two separate parts of this discussion: Creation, and distribution.  Pat would like to be the only person sending information to Whit, so the distribution should go through her.  The creative guidelines should be on a future agenda and that part of the discussion was tabled.</w:t>
      </w:r>
    </w:p>
    <w:p w14:paraId="0ECBA509" w14:textId="77777777" w:rsidR="00B07529" w:rsidRDefault="00B07529" w:rsidP="00B07529">
      <w:pPr>
        <w:pStyle w:val="ListParagraph"/>
        <w:shd w:val="clear" w:color="auto" w:fill="FFFFFF"/>
        <w:spacing w:before="280" w:after="280"/>
        <w:rPr>
          <w:sz w:val="22"/>
          <w:szCs w:val="22"/>
        </w:rPr>
      </w:pPr>
    </w:p>
    <w:p w14:paraId="6630BD94" w14:textId="77777777" w:rsidR="00B07529" w:rsidRDefault="00B07529" w:rsidP="00B07529">
      <w:pPr>
        <w:pStyle w:val="ListParagraph"/>
        <w:shd w:val="clear" w:color="auto" w:fill="FFFFFF"/>
        <w:spacing w:before="280" w:after="280"/>
        <w:ind w:left="1080"/>
        <w:rPr>
          <w:sz w:val="22"/>
          <w:szCs w:val="22"/>
        </w:rPr>
      </w:pPr>
    </w:p>
    <w:p w14:paraId="76E5CD39" w14:textId="3D15F24E" w:rsidR="00B07529" w:rsidRPr="00F232B2" w:rsidRDefault="00E66361" w:rsidP="00F232B2">
      <w:pPr>
        <w:pStyle w:val="ListParagraph"/>
        <w:numPr>
          <w:ilvl w:val="0"/>
          <w:numId w:val="13"/>
        </w:numPr>
        <w:shd w:val="clear" w:color="auto" w:fill="FFFFFF"/>
        <w:spacing w:before="280" w:after="280"/>
        <w:rPr>
          <w:sz w:val="22"/>
          <w:szCs w:val="22"/>
        </w:rPr>
      </w:pPr>
      <w:r>
        <w:rPr>
          <w:sz w:val="22"/>
          <w:szCs w:val="22"/>
        </w:rPr>
        <w:t>Topic for new business as modified in agenda: An alternate rep/delegate is still needed for the remainder of the term until June 30, 2022.  The WSBC is April 19-24 and at this point not permissible in bylaws to be virtual</w:t>
      </w:r>
      <w:r w:rsidR="00544E4C">
        <w:rPr>
          <w:sz w:val="22"/>
          <w:szCs w:val="22"/>
        </w:rPr>
        <w:t>;</w:t>
      </w:r>
      <w:r>
        <w:rPr>
          <w:sz w:val="22"/>
          <w:szCs w:val="22"/>
        </w:rPr>
        <w:t xml:space="preserve"> World Service will be discussing and voting later this month about that.  The convention and assembly this spring will be virtual.  There are abstinence and service requirements to be considered for this position.  Rosie nominated Lisa, who respectfully declined.  This topic is tabled until March, and Pat asked for people to think of who </w:t>
      </w:r>
      <w:proofErr w:type="gramStart"/>
      <w:r>
        <w:rPr>
          <w:sz w:val="22"/>
          <w:szCs w:val="22"/>
        </w:rPr>
        <w:t>may be a good candidate</w:t>
      </w:r>
      <w:proofErr w:type="gramEnd"/>
      <w:r>
        <w:rPr>
          <w:sz w:val="22"/>
          <w:szCs w:val="22"/>
        </w:rPr>
        <w:t>.</w:t>
      </w:r>
    </w:p>
    <w:p w14:paraId="13F8CA4B" w14:textId="77777777" w:rsidR="00B07529" w:rsidRDefault="00B07529" w:rsidP="00B07529">
      <w:pPr>
        <w:pStyle w:val="ListParagraph"/>
        <w:shd w:val="clear" w:color="auto" w:fill="FFFFFF"/>
        <w:spacing w:before="280" w:after="280"/>
        <w:rPr>
          <w:sz w:val="22"/>
          <w:szCs w:val="22"/>
        </w:rPr>
      </w:pPr>
    </w:p>
    <w:p w14:paraId="68FF0A93" w14:textId="0A585F2B" w:rsidR="00B07529" w:rsidRPr="00C10D7D" w:rsidRDefault="00E66361" w:rsidP="00F232B2">
      <w:pPr>
        <w:pStyle w:val="ListParagraph"/>
        <w:numPr>
          <w:ilvl w:val="0"/>
          <w:numId w:val="13"/>
        </w:numPr>
        <w:shd w:val="clear" w:color="auto" w:fill="FFFFFF"/>
        <w:spacing w:before="280" w:after="280"/>
        <w:rPr>
          <w:sz w:val="22"/>
          <w:szCs w:val="22"/>
        </w:rPr>
      </w:pPr>
      <w:r>
        <w:rPr>
          <w:sz w:val="22"/>
          <w:szCs w:val="22"/>
        </w:rPr>
        <w:t xml:space="preserve">Topic for new business as modified in agenda: </w:t>
      </w:r>
      <w:r w:rsidR="00C97600">
        <w:rPr>
          <w:sz w:val="22"/>
          <w:szCs w:val="22"/>
        </w:rPr>
        <w:t>The Region 3 convention and assembly will occur March 19-21, and our March ASDI meeting is scheduled for March 20</w:t>
      </w:r>
      <w:r w:rsidR="00C97600" w:rsidRPr="00C97600">
        <w:rPr>
          <w:sz w:val="22"/>
          <w:szCs w:val="22"/>
          <w:vertAlign w:val="superscript"/>
        </w:rPr>
        <w:t>th</w:t>
      </w:r>
      <w:r w:rsidR="00C97600">
        <w:rPr>
          <w:sz w:val="22"/>
          <w:szCs w:val="22"/>
        </w:rPr>
        <w:t xml:space="preserve">.  Discussion about </w:t>
      </w:r>
      <w:proofErr w:type="gramStart"/>
      <w:r w:rsidR="00C97600">
        <w:rPr>
          <w:sz w:val="22"/>
          <w:szCs w:val="22"/>
        </w:rPr>
        <w:t>whether or not</w:t>
      </w:r>
      <w:proofErr w:type="gramEnd"/>
      <w:r w:rsidR="00C97600">
        <w:rPr>
          <w:sz w:val="22"/>
          <w:szCs w:val="22"/>
        </w:rPr>
        <w:t xml:space="preserve"> to move our meeting to the preceding or following Saturday.  It was voted by majority to keep the ASDI meeting as scheduled on March 20</w:t>
      </w:r>
      <w:r w:rsidR="00C97600" w:rsidRPr="00C97600">
        <w:rPr>
          <w:sz w:val="22"/>
          <w:szCs w:val="22"/>
          <w:vertAlign w:val="superscript"/>
        </w:rPr>
        <w:t>th</w:t>
      </w:r>
      <w:r w:rsidR="00C97600">
        <w:rPr>
          <w:sz w:val="22"/>
          <w:szCs w:val="22"/>
        </w:rPr>
        <w:t>.</w:t>
      </w:r>
    </w:p>
    <w:p w14:paraId="14CD7408" w14:textId="3D482176" w:rsidR="00B07529" w:rsidRDefault="00B07529" w:rsidP="007E042B">
      <w:pPr>
        <w:shd w:val="clear" w:color="auto" w:fill="FFFFFF"/>
        <w:spacing w:before="280" w:after="280"/>
        <w:rPr>
          <w:b/>
          <w:sz w:val="22"/>
          <w:szCs w:val="22"/>
        </w:rPr>
      </w:pPr>
      <w:r>
        <w:rPr>
          <w:b/>
          <w:sz w:val="22"/>
          <w:szCs w:val="22"/>
        </w:rPr>
        <w:t>Continuing Business</w:t>
      </w:r>
    </w:p>
    <w:p w14:paraId="13388795" w14:textId="11F7A739" w:rsidR="00B07529" w:rsidRDefault="00B74DFA" w:rsidP="00B07529">
      <w:pPr>
        <w:pStyle w:val="ListParagraph"/>
        <w:numPr>
          <w:ilvl w:val="0"/>
          <w:numId w:val="14"/>
        </w:numPr>
        <w:shd w:val="clear" w:color="auto" w:fill="FFFFFF"/>
        <w:spacing w:before="280" w:after="280"/>
        <w:rPr>
          <w:bCs/>
          <w:sz w:val="22"/>
          <w:szCs w:val="22"/>
        </w:rPr>
      </w:pPr>
      <w:r>
        <w:rPr>
          <w:bCs/>
          <w:sz w:val="22"/>
          <w:szCs w:val="22"/>
        </w:rPr>
        <w:t>The Newcomers Topic update</w:t>
      </w:r>
      <w:r w:rsidR="00C97600">
        <w:rPr>
          <w:bCs/>
          <w:sz w:val="22"/>
          <w:szCs w:val="22"/>
        </w:rPr>
        <w:t xml:space="preserve">: Colleen has received no response for feedback on announcement in </w:t>
      </w:r>
      <w:proofErr w:type="spellStart"/>
      <w:r w:rsidR="00C97600">
        <w:rPr>
          <w:bCs/>
          <w:sz w:val="22"/>
          <w:szCs w:val="22"/>
        </w:rPr>
        <w:t>eCares</w:t>
      </w:r>
      <w:proofErr w:type="spellEnd"/>
      <w:r w:rsidR="00C97600">
        <w:rPr>
          <w:bCs/>
          <w:sz w:val="22"/>
          <w:szCs w:val="22"/>
        </w:rPr>
        <w:t xml:space="preserve"> asking about how individual meetings connect with newcomers.  Discussion </w:t>
      </w:r>
      <w:proofErr w:type="gramStart"/>
      <w:r w:rsidR="00C97600">
        <w:rPr>
          <w:bCs/>
          <w:sz w:val="22"/>
          <w:szCs w:val="22"/>
        </w:rPr>
        <w:t>was had</w:t>
      </w:r>
      <w:proofErr w:type="gramEnd"/>
      <w:r w:rsidR="00C97600">
        <w:rPr>
          <w:bCs/>
          <w:sz w:val="22"/>
          <w:szCs w:val="22"/>
        </w:rPr>
        <w:t xml:space="preserve"> about what individual meetings are doing, in addition to the 2 newcomer meetings, including inviting newcomers to stay afterward to ask questions, giving our phone numbers out by renaming ourselves in Zoom, asking them for their phone number, reaching out to them by text, and a brainstorm idea to include a short pitch.  Pat asked for someone to take the lead on this project and keeping it organized.</w:t>
      </w:r>
    </w:p>
    <w:p w14:paraId="6A33A08B" w14:textId="77777777" w:rsidR="00544E4C" w:rsidRDefault="00544E4C" w:rsidP="007E042B">
      <w:pPr>
        <w:shd w:val="clear" w:color="auto" w:fill="FFFFFF"/>
        <w:spacing w:before="280" w:after="280"/>
        <w:rPr>
          <w:b/>
          <w:sz w:val="22"/>
          <w:szCs w:val="22"/>
        </w:rPr>
      </w:pPr>
    </w:p>
    <w:p w14:paraId="00000014" w14:textId="59A2D860" w:rsidR="0054688D" w:rsidRDefault="000B3051" w:rsidP="007E042B">
      <w:pPr>
        <w:shd w:val="clear" w:color="auto" w:fill="FFFFFF"/>
        <w:spacing w:before="280" w:after="280"/>
        <w:rPr>
          <w:color w:val="000000"/>
          <w:sz w:val="22"/>
          <w:szCs w:val="22"/>
        </w:rPr>
      </w:pPr>
      <w:r>
        <w:rPr>
          <w:b/>
          <w:sz w:val="22"/>
          <w:szCs w:val="22"/>
        </w:rPr>
        <w:lastRenderedPageBreak/>
        <w:t>Announcements</w:t>
      </w:r>
      <w:r>
        <w:rPr>
          <w:color w:val="000000"/>
          <w:sz w:val="22"/>
          <w:szCs w:val="22"/>
        </w:rPr>
        <w:t xml:space="preserve"> </w:t>
      </w:r>
    </w:p>
    <w:p w14:paraId="5753B995" w14:textId="35F47E50" w:rsidR="00544E4C" w:rsidRDefault="00544E4C" w:rsidP="007E042B">
      <w:pPr>
        <w:shd w:val="clear" w:color="auto" w:fill="FFFFFF"/>
        <w:spacing w:before="280" w:after="280"/>
        <w:rPr>
          <w:color w:val="000000"/>
          <w:sz w:val="22"/>
          <w:szCs w:val="22"/>
        </w:rPr>
      </w:pPr>
      <w:r>
        <w:rPr>
          <w:color w:val="000000"/>
          <w:sz w:val="22"/>
          <w:szCs w:val="22"/>
        </w:rPr>
        <w:t>Donna asked about the treasurer</w:t>
      </w:r>
      <w:r w:rsidR="00AC1835">
        <w:rPr>
          <w:color w:val="000000"/>
          <w:sz w:val="22"/>
          <w:szCs w:val="22"/>
        </w:rPr>
        <w:t>’</w:t>
      </w:r>
      <w:r>
        <w:rPr>
          <w:color w:val="000000"/>
          <w:sz w:val="22"/>
          <w:szCs w:val="22"/>
        </w:rPr>
        <w:t>s report and Pat had emailed it as an attachment in the meeting reminder email sent last week.  Donna asked for feedback from Bob.</w:t>
      </w:r>
    </w:p>
    <w:p w14:paraId="6CBD6051" w14:textId="453FC326" w:rsidR="00544E4C" w:rsidRDefault="00544E4C" w:rsidP="007E042B">
      <w:pPr>
        <w:shd w:val="clear" w:color="auto" w:fill="FFFFFF"/>
        <w:spacing w:before="280" w:after="280"/>
        <w:rPr>
          <w:color w:val="000000"/>
          <w:sz w:val="22"/>
          <w:szCs w:val="22"/>
        </w:rPr>
      </w:pPr>
      <w:r>
        <w:rPr>
          <w:color w:val="000000"/>
          <w:sz w:val="22"/>
          <w:szCs w:val="22"/>
        </w:rPr>
        <w:t>Bob discussed the financial position and that we are doing very well.  Revenue is exceeding expenses at this point, and the amount over our prudent reserve is $11,600 as of now.  There are no large foreseeable expenses.  We have been sending $151 to World Service monthly and we just sent $604 to Region 3 for our annual donation.  Further discussion will be put on the February agenda.</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w:t>
      </w:r>
      <w:proofErr w:type="gramStart"/>
      <w:r>
        <w:rPr>
          <w:sz w:val="22"/>
          <w:szCs w:val="22"/>
        </w:rPr>
        <w:t>recorded</w:t>
      </w:r>
      <w:proofErr w:type="gramEnd"/>
      <w:r>
        <w:rPr>
          <w:sz w:val="22"/>
          <w:szCs w:val="22"/>
        </w:rPr>
        <w:t xml:space="preserve">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63AA0805" w:rsidR="0054688D" w:rsidRDefault="000B3051">
      <w:pPr>
        <w:shd w:val="clear" w:color="auto" w:fill="FFFFFF"/>
        <w:spacing w:before="280" w:after="280"/>
        <w:rPr>
          <w:sz w:val="22"/>
          <w:szCs w:val="22"/>
        </w:rPr>
      </w:pPr>
      <w:r>
        <w:rPr>
          <w:sz w:val="22"/>
          <w:szCs w:val="22"/>
        </w:rPr>
        <w:t xml:space="preserve">Closed at </w:t>
      </w:r>
      <w:r w:rsidR="00544E4C">
        <w:rPr>
          <w:sz w:val="22"/>
          <w:szCs w:val="22"/>
        </w:rPr>
        <w:t>1:55 p.m.</w:t>
      </w:r>
    </w:p>
    <w:p w14:paraId="57C710B9" w14:textId="39543A34"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D164FC">
        <w:rPr>
          <w:b/>
          <w:sz w:val="22"/>
          <w:szCs w:val="22"/>
        </w:rPr>
        <w:t>0</w:t>
      </w:r>
      <w:r w:rsidR="00544E4C">
        <w:rPr>
          <w:b/>
          <w:sz w:val="22"/>
          <w:szCs w:val="22"/>
        </w:rPr>
        <w:t>2</w:t>
      </w:r>
      <w:r w:rsidR="00D164FC">
        <w:rPr>
          <w:b/>
          <w:sz w:val="22"/>
          <w:szCs w:val="22"/>
        </w:rPr>
        <w:t>/2</w:t>
      </w:r>
      <w:r w:rsidR="00544E4C">
        <w:rPr>
          <w:b/>
          <w:sz w:val="22"/>
          <w:szCs w:val="22"/>
        </w:rPr>
        <w:t>0</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C67C" w14:textId="77777777" w:rsidR="00F94B2A" w:rsidRDefault="00F94B2A">
      <w:r>
        <w:separator/>
      </w:r>
    </w:p>
  </w:endnote>
  <w:endnote w:type="continuationSeparator" w:id="0">
    <w:p w14:paraId="5345AB10" w14:textId="77777777" w:rsidR="00F94B2A" w:rsidRDefault="00F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7D85" w14:textId="77777777" w:rsidR="00F94B2A" w:rsidRDefault="00F94B2A">
      <w:r>
        <w:separator/>
      </w:r>
    </w:p>
  </w:footnote>
  <w:footnote w:type="continuationSeparator" w:id="0">
    <w:p w14:paraId="2D81A58A" w14:textId="77777777" w:rsidR="00F94B2A" w:rsidRDefault="00F9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6C02FFDE" w:rsidR="0054688D" w:rsidRDefault="004B4078">
    <w:pPr>
      <w:pBdr>
        <w:top w:val="nil"/>
        <w:left w:val="nil"/>
        <w:bottom w:val="nil"/>
        <w:right w:val="nil"/>
        <w:between w:val="nil"/>
      </w:pBdr>
      <w:tabs>
        <w:tab w:val="center" w:pos="4680"/>
        <w:tab w:val="right" w:pos="9360"/>
      </w:tabs>
      <w:jc w:val="right"/>
      <w:rPr>
        <w:smallCaps/>
        <w:color w:val="44546A"/>
        <w:sz w:val="20"/>
        <w:szCs w:val="20"/>
      </w:rPr>
    </w:pPr>
    <w:r>
      <w:rPr>
        <w:b/>
      </w:rPr>
      <w:t>January</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3DDCBB26"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544E4C">
      <w:rPr>
        <w:b/>
        <w:i/>
        <w:color w:val="000000"/>
      </w:rPr>
      <w:t>0</w:t>
    </w:r>
    <w:r w:rsidR="00D164FC">
      <w:rPr>
        <w:b/>
        <w:i/>
        <w:color w:val="000000"/>
      </w:rPr>
      <w:t>1/</w:t>
    </w:r>
    <w:r w:rsidR="004B4078">
      <w:rPr>
        <w:b/>
        <w:i/>
        <w:color w:val="000000"/>
      </w:rPr>
      <w:t>23</w:t>
    </w:r>
    <w:r>
      <w:rPr>
        <w:b/>
        <w:i/>
        <w:color w:val="000000"/>
      </w:rPr>
      <w:t>/202</w:t>
    </w:r>
    <w:r w:rsidR="004B4078">
      <w:rPr>
        <w:b/>
        <w:i/>
        <w:color w:val="000000"/>
      </w:rPr>
      <w:t>1</w:t>
    </w:r>
    <w:r>
      <w:rPr>
        <w:b/>
        <w:i/>
        <w:color w:val="000000"/>
      </w:rPr>
      <w:t xml:space="preserve">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46CE4"/>
    <w:rsid w:val="00146EE5"/>
    <w:rsid w:val="00215F23"/>
    <w:rsid w:val="003A3574"/>
    <w:rsid w:val="003D6518"/>
    <w:rsid w:val="004236BF"/>
    <w:rsid w:val="004A2155"/>
    <w:rsid w:val="004B1B8C"/>
    <w:rsid w:val="004B4078"/>
    <w:rsid w:val="004C4C0F"/>
    <w:rsid w:val="00526056"/>
    <w:rsid w:val="00530176"/>
    <w:rsid w:val="00543A1B"/>
    <w:rsid w:val="00544E4C"/>
    <w:rsid w:val="0054688D"/>
    <w:rsid w:val="005E3904"/>
    <w:rsid w:val="00726097"/>
    <w:rsid w:val="007B024E"/>
    <w:rsid w:val="007E042B"/>
    <w:rsid w:val="00845A67"/>
    <w:rsid w:val="0086401E"/>
    <w:rsid w:val="008839FC"/>
    <w:rsid w:val="008A2D30"/>
    <w:rsid w:val="008F3E7E"/>
    <w:rsid w:val="009052AE"/>
    <w:rsid w:val="009C4091"/>
    <w:rsid w:val="009D346D"/>
    <w:rsid w:val="009F4ECE"/>
    <w:rsid w:val="00A35F60"/>
    <w:rsid w:val="00A6072A"/>
    <w:rsid w:val="00AC1835"/>
    <w:rsid w:val="00AD3D6F"/>
    <w:rsid w:val="00B07529"/>
    <w:rsid w:val="00B47A2C"/>
    <w:rsid w:val="00B74DFA"/>
    <w:rsid w:val="00BF1E0C"/>
    <w:rsid w:val="00C004D2"/>
    <w:rsid w:val="00C10D7D"/>
    <w:rsid w:val="00C14287"/>
    <w:rsid w:val="00C97600"/>
    <w:rsid w:val="00CA0A0C"/>
    <w:rsid w:val="00CE410E"/>
    <w:rsid w:val="00CE4719"/>
    <w:rsid w:val="00D01671"/>
    <w:rsid w:val="00D05678"/>
    <w:rsid w:val="00D164FC"/>
    <w:rsid w:val="00D3618B"/>
    <w:rsid w:val="00D653FF"/>
    <w:rsid w:val="00D83264"/>
    <w:rsid w:val="00DA4DF8"/>
    <w:rsid w:val="00DA6942"/>
    <w:rsid w:val="00E074D5"/>
    <w:rsid w:val="00E61BF6"/>
    <w:rsid w:val="00E66361"/>
    <w:rsid w:val="00E80940"/>
    <w:rsid w:val="00EA7935"/>
    <w:rsid w:val="00EB2720"/>
    <w:rsid w:val="00F232B2"/>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4</cp:revision>
  <dcterms:created xsi:type="dcterms:W3CDTF">2021-01-23T21:00:00Z</dcterms:created>
  <dcterms:modified xsi:type="dcterms:W3CDTF">2021-01-23T21:47:00Z</dcterms:modified>
</cp:coreProperties>
</file>